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023" w:rsidRDefault="00532023" w:rsidP="00532023">
      <w:pPr>
        <w:pStyle w:val="a3"/>
        <w:shd w:val="clear" w:color="auto" w:fill="FFFFFF" w:themeFill="background1"/>
        <w:jc w:val="both"/>
        <w:rPr>
          <w:color w:val="184616"/>
          <w:spacing w:val="12"/>
        </w:rPr>
      </w:pPr>
      <w:r>
        <w:rPr>
          <w:color w:val="184616"/>
          <w:spacing w:val="12"/>
        </w:rPr>
        <w:t xml:space="preserve">В конце учебного года всем родителям было предложено пройти анкетирование по вопросу организации питания детей в школьной столовой. По результатам данного опроса видно, что 98,7% из общего числа </w:t>
      </w:r>
      <w:proofErr w:type="gramStart"/>
      <w:r>
        <w:rPr>
          <w:color w:val="184616"/>
          <w:spacing w:val="12"/>
        </w:rPr>
        <w:t>опрошенных</w:t>
      </w:r>
      <w:proofErr w:type="gramEnd"/>
      <w:r>
        <w:rPr>
          <w:color w:val="184616"/>
          <w:spacing w:val="12"/>
        </w:rPr>
        <w:t xml:space="preserve"> довольны организацией питания.</w:t>
      </w:r>
    </w:p>
    <w:p w:rsidR="00532023" w:rsidRPr="00532023" w:rsidRDefault="00532023" w:rsidP="00532023">
      <w:pPr>
        <w:pStyle w:val="a3"/>
        <w:shd w:val="clear" w:color="auto" w:fill="FFFFFF" w:themeFill="background1"/>
        <w:jc w:val="both"/>
        <w:rPr>
          <w:color w:val="184616"/>
          <w:spacing w:val="12"/>
        </w:rPr>
      </w:pPr>
      <w:r w:rsidRPr="00532023">
        <w:rPr>
          <w:color w:val="184616"/>
          <w:spacing w:val="12"/>
        </w:rPr>
        <w:t xml:space="preserve">Из анализа анкет следует, что организуя питание учащихся, коллектив столовой соблюдает требования нормативных документов при организации питания детей и подростков и обеспечивает качественное питание, соблюдение санитарных норм и правил, регулярно выполняет профилактические мероприятия, что предупреждает инфекционные заболевания. В столовой регулярно осуществляются: входной контроль качества и безопасности поступающего на пищеблок продовольственного сырья и пищевых продуктов; контроль качества и безопасности выпускаемой готовой продукции ежедневно отмечается в </w:t>
      </w:r>
      <w:proofErr w:type="spellStart"/>
      <w:r w:rsidRPr="00532023">
        <w:rPr>
          <w:color w:val="184616"/>
          <w:spacing w:val="12"/>
        </w:rPr>
        <w:t>бракеражном</w:t>
      </w:r>
      <w:proofErr w:type="spellEnd"/>
      <w:r w:rsidRPr="00532023">
        <w:rPr>
          <w:color w:val="184616"/>
          <w:spacing w:val="12"/>
        </w:rPr>
        <w:t xml:space="preserve"> журнале; ведется регулярный </w:t>
      </w:r>
      <w:proofErr w:type="gramStart"/>
      <w:r w:rsidRPr="00532023">
        <w:rPr>
          <w:color w:val="184616"/>
          <w:spacing w:val="12"/>
        </w:rPr>
        <w:t>контроль за</w:t>
      </w:r>
      <w:proofErr w:type="gramEnd"/>
      <w:r w:rsidRPr="00532023">
        <w:rPr>
          <w:color w:val="184616"/>
          <w:spacing w:val="12"/>
        </w:rPr>
        <w:t xml:space="preserve"> рационом питания учащихся, соблюдением санитарных правил технологического процесса, на что имеется соответствующая документация; ежедневно осуществляется </w:t>
      </w:r>
      <w:proofErr w:type="gramStart"/>
      <w:r w:rsidRPr="00532023">
        <w:rPr>
          <w:color w:val="184616"/>
          <w:spacing w:val="12"/>
        </w:rPr>
        <w:t>контроль за</w:t>
      </w:r>
      <w:proofErr w:type="gramEnd"/>
      <w:r w:rsidRPr="00532023">
        <w:rPr>
          <w:color w:val="184616"/>
          <w:spacing w:val="12"/>
        </w:rPr>
        <w:t xml:space="preserve"> соблюдением условий и сроков хранения продуктов (сырья и готовой кулинарной продукции).</w:t>
      </w:r>
    </w:p>
    <w:p w:rsidR="00532023" w:rsidRPr="00532023" w:rsidRDefault="00532023" w:rsidP="00532023">
      <w:pPr>
        <w:pStyle w:val="a3"/>
        <w:shd w:val="clear" w:color="auto" w:fill="FFFFFF" w:themeFill="background1"/>
        <w:jc w:val="both"/>
        <w:rPr>
          <w:color w:val="184616"/>
          <w:spacing w:val="12"/>
        </w:rPr>
      </w:pPr>
      <w:r w:rsidRPr="00532023">
        <w:rPr>
          <w:color w:val="184616"/>
          <w:spacing w:val="12"/>
        </w:rPr>
        <w:t>Производственная среда пищеблока (помещения, инвентарь и оборудование) всегда поддерживается в хорошем состоянии. Выполняются санитарно-эпидемиологические мероприятия. Территория пищеблока и столовой содержатся в чистоте и уюте, влажная уборка проводится 2 раза в течение дня, проводится уборка с добавлением дезинфицирующих средств.</w:t>
      </w:r>
    </w:p>
    <w:p w:rsidR="00705817" w:rsidRDefault="00705817"/>
    <w:sectPr w:rsidR="00705817" w:rsidSect="00705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2023"/>
    <w:rsid w:val="00532023"/>
    <w:rsid w:val="005339B2"/>
    <w:rsid w:val="00705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2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0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2021-08-26T09:27:00Z</dcterms:created>
  <dcterms:modified xsi:type="dcterms:W3CDTF">2021-08-26T09:38:00Z</dcterms:modified>
</cp:coreProperties>
</file>